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2" w:rsidRDefault="00E839D8" w:rsidP="00E839D8">
      <w:r>
        <w:t>Matematik Anabilim Dalı'na yeni kayıt yaptıran lisansüstü öğrencilerimizin, OBS sistemine (</w:t>
      </w:r>
      <w:hyperlink r:id="rId6" w:tgtFrame="_new" w:history="1">
        <w:r>
          <w:rPr>
            <w:rStyle w:val="Kpr"/>
          </w:rPr>
          <w:t>https://obs.firat.edu.tr</w:t>
        </w:r>
      </w:hyperlink>
      <w:r>
        <w:t>) kullanıcı adı ve şifre bilgileri ile giriş yaparak kayıtlarını tamamlamaları gerekmektedir.</w:t>
      </w:r>
    </w:p>
    <w:p w:rsidR="00E839D8" w:rsidRDefault="00E839D8" w:rsidP="00E839D8">
      <w:r>
        <w:t xml:space="preserve">Yeni kayıt yaptıran Yüksek Lisans ve Doktora öğrencileri (Doktora öğrencileri, Yüksek </w:t>
      </w:r>
      <w:proofErr w:type="spellStart"/>
      <w:r>
        <w:t>Lisans'ta</w:t>
      </w:r>
      <w:proofErr w:type="spellEnd"/>
      <w:r>
        <w:t xml:space="preserve"> dersi geçememişse) mutlaka aşağıdaki zorunlu dersleri seçmelidir.</w:t>
      </w:r>
    </w:p>
    <w:p w:rsidR="00E839D8" w:rsidRDefault="00E839D8" w:rsidP="00E839D8">
      <w:pPr>
        <w:pStyle w:val="ListeParagraf"/>
        <w:numPr>
          <w:ilvl w:val="0"/>
          <w:numId w:val="1"/>
        </w:numPr>
      </w:pPr>
      <w:r>
        <w:t>MAT5030 Genel Matematik Analiz (Zorunlu)</w:t>
      </w:r>
    </w:p>
    <w:p w:rsidR="00E839D8" w:rsidRDefault="00E839D8" w:rsidP="00E839D8">
      <w:pPr>
        <w:pStyle w:val="ListeParagraf"/>
        <w:numPr>
          <w:ilvl w:val="0"/>
          <w:numId w:val="1"/>
        </w:numPr>
      </w:pPr>
      <w:r>
        <w:t>MAT5040 Geometrinin Temelleri (Zorunlu)</w:t>
      </w:r>
    </w:p>
    <w:p w:rsidR="00E839D8" w:rsidRDefault="00E839D8" w:rsidP="00E839D8">
      <w:pPr>
        <w:pStyle w:val="ListeParagraf"/>
        <w:numPr>
          <w:ilvl w:val="0"/>
          <w:numId w:val="1"/>
        </w:numPr>
      </w:pPr>
      <w:r>
        <w:t>MAT5050 Uygulamalı Matematiğin Temelleri (Zorunlu)</w:t>
      </w:r>
    </w:p>
    <w:p w:rsidR="00E839D8" w:rsidRDefault="00E839D8" w:rsidP="00E839D8">
      <w:pPr>
        <w:pStyle w:val="ListeParagraf"/>
        <w:numPr>
          <w:ilvl w:val="0"/>
          <w:numId w:val="1"/>
        </w:numPr>
      </w:pPr>
      <w:r>
        <w:t>FBE610 Bilimsel Araştırma Yöntemleri (Zorunlu)</w:t>
      </w:r>
    </w:p>
    <w:p w:rsidR="00E839D8" w:rsidRDefault="00E839D8" w:rsidP="00E839D8">
      <w:pPr>
        <w:pStyle w:val="ListeParagraf"/>
        <w:numPr>
          <w:ilvl w:val="0"/>
          <w:numId w:val="1"/>
        </w:numPr>
      </w:pPr>
      <w:r>
        <w:t>MAT500</w:t>
      </w:r>
      <w:r w:rsidR="008E6EFC">
        <w:t>0</w:t>
      </w:r>
      <w:bookmarkStart w:id="0" w:name="_GoBack"/>
      <w:bookmarkEnd w:id="0"/>
      <w:r>
        <w:t xml:space="preserve"> Uzmanlık Alan Dersi (Doktora için MAT7000)</w:t>
      </w:r>
    </w:p>
    <w:p w:rsidR="00E839D8" w:rsidRPr="00E839D8" w:rsidRDefault="00E839D8" w:rsidP="008E6EFC">
      <w:r>
        <w:t>Bu derslere ilaveten danışman hocanızın belirleyeceği ek bir ders daha seçilebilir. Bunun için danışman hocanız ile irtibata geçiniz.</w:t>
      </w:r>
    </w:p>
    <w:sectPr w:rsidR="00E839D8" w:rsidRPr="00E8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371"/>
    <w:multiLevelType w:val="hybridMultilevel"/>
    <w:tmpl w:val="7D803A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8"/>
    <w:rsid w:val="008E6EFC"/>
    <w:rsid w:val="00E839D8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839D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83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839D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8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firat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90552</dc:creator>
  <cp:lastModifiedBy>90552</cp:lastModifiedBy>
  <cp:revision>2</cp:revision>
  <dcterms:created xsi:type="dcterms:W3CDTF">2024-09-20T10:54:00Z</dcterms:created>
  <dcterms:modified xsi:type="dcterms:W3CDTF">2024-09-20T11:11:00Z</dcterms:modified>
</cp:coreProperties>
</file>